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CDA4F2" w14:textId="589D75A2" w:rsidR="00A37027" w:rsidRDefault="001C4248" w:rsidP="00A37027">
      <w:pPr>
        <w:spacing w:before="100" w:beforeAutospacing="1" w:after="100" w:afterAutospacing="1" w:line="240" w:lineRule="auto"/>
        <w:jc w:val="center"/>
        <w:rPr>
          <w:rFonts w:ascii="Arial" w:eastAsia="Times New Roman" w:hAnsi="Arial" w:cs="Arial"/>
          <w:b/>
          <w:bCs/>
          <w:color w:val="4013C5"/>
          <w:kern w:val="0"/>
          <w:sz w:val="27"/>
          <w:szCs w:val="27"/>
          <w:u w:val="single"/>
          <w:lang w:eastAsia="de-DE"/>
          <w14:ligatures w14:val="none"/>
        </w:rPr>
      </w:pPr>
      <w:r w:rsidRPr="00C5399F">
        <w:rPr>
          <w:rFonts w:ascii="Arial" w:eastAsia="Times New Roman" w:hAnsi="Arial" w:cs="Arial"/>
          <w:b/>
          <w:bCs/>
          <w:color w:val="4013C5"/>
          <w:kern w:val="0"/>
          <w:sz w:val="27"/>
          <w:szCs w:val="27"/>
          <w:u w:val="single"/>
          <w:lang w:eastAsia="de-DE"/>
          <w14:ligatures w14:val="none"/>
        </w:rPr>
        <w:t xml:space="preserve">CINFINITY </w:t>
      </w:r>
      <w:r w:rsidR="00E17859">
        <w:rPr>
          <w:rFonts w:ascii="Arial" w:eastAsia="Times New Roman" w:hAnsi="Arial" w:cs="Arial"/>
          <w:b/>
          <w:bCs/>
          <w:color w:val="4013C5"/>
          <w:kern w:val="0"/>
          <w:sz w:val="27"/>
          <w:szCs w:val="27"/>
          <w:u w:val="single"/>
          <w:lang w:eastAsia="de-DE"/>
          <w14:ligatures w14:val="none"/>
        </w:rPr>
        <w:t>– Das d</w:t>
      </w:r>
      <w:r w:rsidRPr="00C5399F">
        <w:rPr>
          <w:rFonts w:ascii="Arial" w:eastAsia="Times New Roman" w:hAnsi="Arial" w:cs="Arial"/>
          <w:b/>
          <w:bCs/>
          <w:color w:val="4013C5"/>
          <w:kern w:val="0"/>
          <w:sz w:val="27"/>
          <w:szCs w:val="27"/>
          <w:u w:val="single"/>
          <w:lang w:eastAsia="de-DE"/>
          <w14:ligatures w14:val="none"/>
        </w:rPr>
        <w:t>eutschlandweite Kino-Abo</w:t>
      </w:r>
    </w:p>
    <w:p w14:paraId="4ABD2B27" w14:textId="31372048" w:rsidR="00A37027" w:rsidRDefault="00A37027" w:rsidP="00A37027">
      <w:pPr>
        <w:spacing w:before="100" w:beforeAutospacing="1" w:after="100" w:afterAutospacing="1" w:line="240" w:lineRule="auto"/>
        <w:jc w:val="center"/>
        <w:rPr>
          <w:rFonts w:ascii="Arial" w:eastAsia="Times New Roman" w:hAnsi="Arial" w:cs="Arial"/>
          <w:b/>
          <w:bCs/>
          <w:color w:val="4013C5"/>
          <w:kern w:val="0"/>
          <w:sz w:val="27"/>
          <w:szCs w:val="27"/>
          <w:u w:val="single"/>
          <w:lang w:eastAsia="de-DE"/>
          <w14:ligatures w14:val="none"/>
        </w:rPr>
      </w:pPr>
      <w:r>
        <w:rPr>
          <w:rFonts w:ascii="Arial" w:eastAsia="Times New Roman" w:hAnsi="Arial" w:cs="Arial"/>
          <w:noProof/>
          <w:color w:val="000000"/>
          <w:kern w:val="0"/>
          <w:sz w:val="23"/>
          <w:szCs w:val="23"/>
          <w:lang w:eastAsia="de-DE"/>
        </w:rPr>
        <w:drawing>
          <wp:inline distT="0" distB="0" distL="0" distR="0" wp14:anchorId="2ADE34A3" wp14:editId="053200E1">
            <wp:extent cx="5760720" cy="4300220"/>
            <wp:effectExtent l="0" t="0" r="5080" b="5080"/>
            <wp:docPr id="92559203" name="Grafik 2"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59203" name="Grafik 2" descr="Ein Bild, das Kleidung, Person, Mann, Im Haus enthält.&#10;&#10;Automatisch generierte Beschreibu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4300220"/>
                    </a:xfrm>
                    <a:prstGeom prst="rect">
                      <a:avLst/>
                    </a:prstGeom>
                  </pic:spPr>
                </pic:pic>
              </a:graphicData>
            </a:graphic>
          </wp:inline>
        </w:drawing>
      </w:r>
    </w:p>
    <w:p w14:paraId="53AAC5F7" w14:textId="1D9B6E79" w:rsidR="001C4248" w:rsidRDefault="00A37027" w:rsidP="00A37027">
      <w:pPr>
        <w:jc w:val="center"/>
        <w:rPr>
          <w:rFonts w:ascii="Arial" w:hAnsi="Arial" w:cs="Arial"/>
          <w:sz w:val="20"/>
          <w:szCs w:val="20"/>
        </w:rPr>
      </w:pPr>
      <w:r w:rsidRPr="00235F1C">
        <w:rPr>
          <w:rFonts w:ascii="Arial" w:hAnsi="Arial" w:cs="Arial"/>
          <w:sz w:val="20"/>
          <w:szCs w:val="20"/>
        </w:rPr>
        <w:t xml:space="preserve">Die </w:t>
      </w:r>
      <w:r w:rsidRPr="00235F1C">
        <w:rPr>
          <w:rFonts w:ascii="Arial" w:hAnsi="Arial" w:cs="Arial"/>
          <w:b/>
          <w:bCs/>
          <w:sz w:val="20"/>
          <w:szCs w:val="20"/>
        </w:rPr>
        <w:t>CINFINITY</w:t>
      </w:r>
      <w:r w:rsidRPr="00235F1C">
        <w:rPr>
          <w:rFonts w:ascii="Arial" w:hAnsi="Arial" w:cs="Arial"/>
          <w:sz w:val="20"/>
          <w:szCs w:val="20"/>
        </w:rPr>
        <w:t xml:space="preserve"> Gründer Ralf Thomsen und Martin Turowski mit </w:t>
      </w:r>
      <w:r w:rsidRPr="00235F1C">
        <w:rPr>
          <w:rFonts w:ascii="Arial" w:hAnsi="Arial" w:cs="Arial"/>
          <w:sz w:val="20"/>
          <w:szCs w:val="20"/>
        </w:rPr>
        <w:br/>
        <w:t xml:space="preserve">Moderator Dominik </w:t>
      </w:r>
      <w:proofErr w:type="spellStart"/>
      <w:r w:rsidRPr="00235F1C">
        <w:rPr>
          <w:rFonts w:ascii="Arial" w:hAnsi="Arial" w:cs="Arial"/>
          <w:sz w:val="20"/>
          <w:szCs w:val="20"/>
        </w:rPr>
        <w:t>Porschen</w:t>
      </w:r>
      <w:proofErr w:type="spellEnd"/>
      <w:r w:rsidRPr="00235F1C">
        <w:rPr>
          <w:rFonts w:ascii="Arial" w:hAnsi="Arial" w:cs="Arial"/>
          <w:sz w:val="20"/>
          <w:szCs w:val="20"/>
        </w:rPr>
        <w:t xml:space="preserve"> beim Launch Event am 26. November in Essen</w:t>
      </w:r>
    </w:p>
    <w:p w14:paraId="1DF127AD" w14:textId="77777777" w:rsidR="00A37027" w:rsidRPr="00A37027" w:rsidRDefault="00A37027" w:rsidP="00A37027">
      <w:pPr>
        <w:jc w:val="center"/>
        <w:rPr>
          <w:rFonts w:ascii="Arial" w:hAnsi="Arial" w:cs="Arial"/>
          <w:sz w:val="20"/>
          <w:szCs w:val="20"/>
        </w:rPr>
      </w:pPr>
    </w:p>
    <w:p w14:paraId="753D4586" w14:textId="77777777" w:rsidR="00A37027" w:rsidRPr="00235F1C" w:rsidRDefault="00A37027" w:rsidP="00A37027">
      <w:pPr>
        <w:jc w:val="both"/>
        <w:rPr>
          <w:rFonts w:ascii="Arial" w:hAnsi="Arial" w:cs="Arial"/>
          <w:sz w:val="20"/>
          <w:szCs w:val="20"/>
        </w:rPr>
      </w:pPr>
      <w:r w:rsidRPr="00235F1C">
        <w:rPr>
          <w:rFonts w:ascii="Arial" w:hAnsi="Arial" w:cs="Arial"/>
          <w:sz w:val="20"/>
          <w:szCs w:val="20"/>
        </w:rPr>
        <w:t xml:space="preserve">Im größten Kinosaal Deutschlands in der Lichtburg Essen stellten die Gründer Martin Turowski und Ralf Thomsen das Kino-Abo </w:t>
      </w:r>
      <w:r w:rsidRPr="00235F1C">
        <w:rPr>
          <w:rFonts w:ascii="Arial" w:hAnsi="Arial" w:cs="Arial"/>
          <w:b/>
          <w:bCs/>
          <w:sz w:val="20"/>
          <w:szCs w:val="20"/>
        </w:rPr>
        <w:t>CINFINITY</w:t>
      </w:r>
      <w:r w:rsidRPr="00235F1C">
        <w:rPr>
          <w:rFonts w:ascii="Arial" w:hAnsi="Arial" w:cs="Arial"/>
          <w:sz w:val="20"/>
          <w:szCs w:val="20"/>
        </w:rPr>
        <w:t xml:space="preserve"> vor. Moderiert von Kinospezialist und Kino-Tausendsassa Dominik </w:t>
      </w:r>
      <w:proofErr w:type="spellStart"/>
      <w:r w:rsidRPr="00235F1C">
        <w:rPr>
          <w:rFonts w:ascii="Arial" w:hAnsi="Arial" w:cs="Arial"/>
          <w:sz w:val="20"/>
          <w:szCs w:val="20"/>
        </w:rPr>
        <w:t>Porschen</w:t>
      </w:r>
      <w:proofErr w:type="spellEnd"/>
      <w:r w:rsidRPr="00235F1C">
        <w:rPr>
          <w:rFonts w:ascii="Arial" w:hAnsi="Arial" w:cs="Arial"/>
          <w:sz w:val="20"/>
          <w:szCs w:val="20"/>
        </w:rPr>
        <w:t xml:space="preserve"> wurde das Projekt ausführlich vorgestellt und live gelauncht.</w:t>
      </w:r>
    </w:p>
    <w:p w14:paraId="4AA11E04" w14:textId="750D2F57" w:rsidR="00A37027" w:rsidRPr="00235F1C" w:rsidRDefault="00A37027" w:rsidP="00A37027">
      <w:pPr>
        <w:jc w:val="both"/>
        <w:rPr>
          <w:rFonts w:ascii="Arial" w:hAnsi="Arial" w:cs="Arial"/>
          <w:sz w:val="20"/>
          <w:szCs w:val="20"/>
        </w:rPr>
      </w:pPr>
      <w:r w:rsidRPr="00235F1C">
        <w:rPr>
          <w:rFonts w:ascii="Arial" w:hAnsi="Arial" w:cs="Arial"/>
          <w:sz w:val="20"/>
          <w:szCs w:val="20"/>
        </w:rPr>
        <w:t>In einen großen Kinosessel sinken, Filme auf der großen Leinwand genießen und das, so oft man will. Dafür haben die beiden Kinobetreiber Martin Turowski (5</w:t>
      </w:r>
      <w:r>
        <w:rPr>
          <w:rFonts w:ascii="Arial" w:hAnsi="Arial" w:cs="Arial"/>
          <w:sz w:val="20"/>
          <w:szCs w:val="20"/>
        </w:rPr>
        <w:t>1</w:t>
      </w:r>
      <w:r w:rsidRPr="00235F1C">
        <w:rPr>
          <w:rFonts w:ascii="Arial" w:hAnsi="Arial" w:cs="Arial"/>
          <w:sz w:val="20"/>
          <w:szCs w:val="20"/>
        </w:rPr>
        <w:t xml:space="preserve"> Jahre) und Ralf Thomsen (6</w:t>
      </w:r>
      <w:r>
        <w:rPr>
          <w:rFonts w:ascii="Arial" w:hAnsi="Arial" w:cs="Arial"/>
          <w:sz w:val="20"/>
          <w:szCs w:val="20"/>
        </w:rPr>
        <w:t>4</w:t>
      </w:r>
      <w:r w:rsidRPr="00235F1C">
        <w:rPr>
          <w:rFonts w:ascii="Arial" w:hAnsi="Arial" w:cs="Arial"/>
          <w:sz w:val="20"/>
          <w:szCs w:val="20"/>
        </w:rPr>
        <w:t xml:space="preserve"> Jahre) </w:t>
      </w:r>
      <w:r w:rsidRPr="00235F1C">
        <w:rPr>
          <w:rFonts w:ascii="Arial" w:hAnsi="Arial" w:cs="Arial"/>
          <w:b/>
          <w:bCs/>
          <w:sz w:val="20"/>
          <w:szCs w:val="20"/>
        </w:rPr>
        <w:t>CINFINITY</w:t>
      </w:r>
      <w:r w:rsidRPr="00235F1C">
        <w:rPr>
          <w:rFonts w:ascii="Arial" w:hAnsi="Arial" w:cs="Arial"/>
          <w:sz w:val="20"/>
          <w:szCs w:val="20"/>
        </w:rPr>
        <w:t xml:space="preserve"> gegründet: So heißt ihre App für ein bundesweites Abo aller teilnehmenden Lichtspielhäuser.  </w:t>
      </w:r>
    </w:p>
    <w:p w14:paraId="22094E5B" w14:textId="7AD5C805" w:rsidR="00A37027" w:rsidRDefault="00A37027" w:rsidP="00A37027">
      <w:pPr>
        <w:jc w:val="both"/>
        <w:rPr>
          <w:rFonts w:ascii="Arial" w:hAnsi="Arial" w:cs="Arial"/>
          <w:sz w:val="20"/>
          <w:szCs w:val="20"/>
        </w:rPr>
      </w:pPr>
      <w:r w:rsidRPr="00235F1C">
        <w:rPr>
          <w:rFonts w:ascii="Arial" w:hAnsi="Arial" w:cs="Arial"/>
          <w:b/>
          <w:bCs/>
          <w:sz w:val="20"/>
          <w:szCs w:val="20"/>
        </w:rPr>
        <w:t>CINFINITY ist jetzt am Start:</w:t>
      </w:r>
      <w:r>
        <w:rPr>
          <w:rFonts w:ascii="Arial" w:hAnsi="Arial" w:cs="Arial"/>
          <w:b/>
          <w:bCs/>
          <w:sz w:val="20"/>
          <w:szCs w:val="20"/>
        </w:rPr>
        <w:t xml:space="preserve"> </w:t>
      </w:r>
      <w:r w:rsidRPr="00235F1C">
        <w:rPr>
          <w:rFonts w:ascii="Arial" w:hAnsi="Arial" w:cs="Arial"/>
          <w:sz w:val="20"/>
          <w:szCs w:val="20"/>
        </w:rPr>
        <w:t xml:space="preserve">„Es ist eine kleine Revolution: App herunterladen, ab 12,50 Euro im Monat bezahlen und dafür unendlichen Kinogenuss freischalten.” Kurz vor dem Start ihres deutschlandweiten Kino-Abos sind sich die </w:t>
      </w:r>
      <w:r w:rsidRPr="00235F1C">
        <w:rPr>
          <w:rFonts w:ascii="Arial" w:hAnsi="Arial" w:cs="Arial"/>
          <w:b/>
          <w:bCs/>
          <w:sz w:val="20"/>
          <w:szCs w:val="20"/>
        </w:rPr>
        <w:t>CINFINITY</w:t>
      </w:r>
      <w:r w:rsidRPr="00235F1C">
        <w:rPr>
          <w:rFonts w:ascii="Arial" w:hAnsi="Arial" w:cs="Arial"/>
          <w:sz w:val="20"/>
          <w:szCs w:val="20"/>
        </w:rPr>
        <w:t xml:space="preserve">-Gründer sicher, genau den richtigen Schritt für ihre Branche zu tun. </w:t>
      </w:r>
    </w:p>
    <w:p w14:paraId="5A0FB6CC" w14:textId="77777777" w:rsidR="00A37027" w:rsidRPr="00235F1C" w:rsidRDefault="00A37027" w:rsidP="00A37027">
      <w:pPr>
        <w:jc w:val="both"/>
        <w:rPr>
          <w:rFonts w:ascii="Arial" w:hAnsi="Arial" w:cs="Arial"/>
          <w:sz w:val="20"/>
          <w:szCs w:val="20"/>
        </w:rPr>
      </w:pPr>
      <w:r w:rsidRPr="00235F1C">
        <w:rPr>
          <w:rFonts w:ascii="Arial" w:hAnsi="Arial" w:cs="Arial"/>
          <w:sz w:val="20"/>
          <w:szCs w:val="20"/>
        </w:rPr>
        <w:t>Martin Turowski: „Wir wollen die Reichweite und Frequenz der Kinobesuche erhöhen von Leuten, die im Moment nicht so oft dort sind, und das funktioniert auch durch den günstigen Preis: Kino soll einfach für alle wieder normal sein, ganz normaler Teil des Lebens.“</w:t>
      </w:r>
    </w:p>
    <w:p w14:paraId="2F3E8B19" w14:textId="77D1E19C" w:rsidR="00A37027" w:rsidRPr="00235F1C" w:rsidRDefault="00A37027" w:rsidP="00A37027">
      <w:pPr>
        <w:jc w:val="both"/>
        <w:rPr>
          <w:rFonts w:ascii="Arial" w:hAnsi="Arial" w:cs="Arial"/>
          <w:sz w:val="20"/>
          <w:szCs w:val="20"/>
        </w:rPr>
      </w:pPr>
      <w:r w:rsidRPr="00235F1C">
        <w:rPr>
          <w:rFonts w:ascii="Arial" w:hAnsi="Arial" w:cs="Arial"/>
          <w:b/>
          <w:bCs/>
          <w:sz w:val="20"/>
          <w:szCs w:val="20"/>
        </w:rPr>
        <w:t>Unser Anspruch: Mehr Menschen in die Kinos bringen</w:t>
      </w:r>
      <w:r>
        <w:rPr>
          <w:rFonts w:ascii="Arial" w:hAnsi="Arial" w:cs="Arial"/>
          <w:b/>
          <w:bCs/>
          <w:sz w:val="20"/>
          <w:szCs w:val="20"/>
        </w:rPr>
        <w:t xml:space="preserve"> </w:t>
      </w:r>
      <w:r w:rsidRPr="00235F1C">
        <w:rPr>
          <w:rFonts w:ascii="Arial" w:hAnsi="Arial" w:cs="Arial"/>
          <w:sz w:val="20"/>
          <w:szCs w:val="20"/>
        </w:rPr>
        <w:t xml:space="preserve">„Wir wollen die Kinolandschaft nachhaltig unterstützen”, sagt Martin Turowski. Er ist seit fast 30 Jahren Kinobetreiber und Gründungsmitglied des Kinoverbunds Schleswig-Holstein. „Dafür ist es wichtig, dass wir mit </w:t>
      </w:r>
      <w:r w:rsidRPr="00235F1C">
        <w:rPr>
          <w:rFonts w:ascii="Arial" w:hAnsi="Arial" w:cs="Arial"/>
          <w:b/>
          <w:bCs/>
          <w:sz w:val="20"/>
          <w:szCs w:val="20"/>
        </w:rPr>
        <w:t>CINFINITY</w:t>
      </w:r>
      <w:r w:rsidRPr="00235F1C">
        <w:rPr>
          <w:rFonts w:ascii="Arial" w:hAnsi="Arial" w:cs="Arial"/>
          <w:sz w:val="20"/>
          <w:szCs w:val="20"/>
        </w:rPr>
        <w:t xml:space="preserve"> in engem Austausch mit anderen </w:t>
      </w:r>
      <w:proofErr w:type="spellStart"/>
      <w:proofErr w:type="gramStart"/>
      <w:r w:rsidRPr="00235F1C">
        <w:rPr>
          <w:rFonts w:ascii="Arial" w:hAnsi="Arial" w:cs="Arial"/>
          <w:sz w:val="20"/>
          <w:szCs w:val="20"/>
        </w:rPr>
        <w:t>Akteur:innen</w:t>
      </w:r>
      <w:proofErr w:type="spellEnd"/>
      <w:proofErr w:type="gramEnd"/>
      <w:r w:rsidRPr="00235F1C">
        <w:rPr>
          <w:rFonts w:ascii="Arial" w:hAnsi="Arial" w:cs="Arial"/>
          <w:sz w:val="20"/>
          <w:szCs w:val="20"/>
        </w:rPr>
        <w:t xml:space="preserve"> der Branche stehen, beispielsweise der Deutschen Filmakademie oder den </w:t>
      </w:r>
      <w:r w:rsidRPr="00235F1C">
        <w:rPr>
          <w:rFonts w:ascii="Arial" w:hAnsi="Arial" w:cs="Arial"/>
          <w:sz w:val="20"/>
          <w:szCs w:val="20"/>
        </w:rPr>
        <w:lastRenderedPageBreak/>
        <w:t>Filmverleihern. Nur wenn wir alle zusammen an einem Tisch sitzen, können wir das beste Ergebnis für unsere Kinos erzielen.</w:t>
      </w:r>
    </w:p>
    <w:p w14:paraId="0D6B1A06" w14:textId="77777777" w:rsidR="00A37027" w:rsidRPr="00235F1C" w:rsidRDefault="00A37027" w:rsidP="00A37027">
      <w:pPr>
        <w:jc w:val="both"/>
        <w:rPr>
          <w:rFonts w:ascii="Arial" w:hAnsi="Arial" w:cs="Arial"/>
          <w:sz w:val="20"/>
          <w:szCs w:val="20"/>
        </w:rPr>
      </w:pPr>
      <w:r w:rsidRPr="00235F1C">
        <w:rPr>
          <w:rFonts w:ascii="Arial" w:hAnsi="Arial" w:cs="Arial"/>
          <w:b/>
          <w:bCs/>
          <w:sz w:val="20"/>
          <w:szCs w:val="20"/>
        </w:rPr>
        <w:t>Die Idee</w:t>
      </w:r>
      <w:r>
        <w:rPr>
          <w:rFonts w:ascii="Arial" w:hAnsi="Arial" w:cs="Arial"/>
          <w:b/>
          <w:bCs/>
          <w:sz w:val="20"/>
          <w:szCs w:val="20"/>
        </w:rPr>
        <w:t xml:space="preserve">: </w:t>
      </w:r>
      <w:r w:rsidRPr="00235F1C">
        <w:rPr>
          <w:rFonts w:ascii="Arial" w:hAnsi="Arial" w:cs="Arial"/>
          <w:sz w:val="20"/>
          <w:szCs w:val="20"/>
        </w:rPr>
        <w:t xml:space="preserve">Die Idee für das deutschlandweite Kino-Abo per App zündete im Juni 2022 bei der Innovationskonferenz Cinema Vision 2030. Die Stimmung der </w:t>
      </w:r>
      <w:proofErr w:type="spellStart"/>
      <w:proofErr w:type="gramStart"/>
      <w:r w:rsidRPr="00235F1C">
        <w:rPr>
          <w:rFonts w:ascii="Arial" w:hAnsi="Arial" w:cs="Arial"/>
          <w:sz w:val="20"/>
          <w:szCs w:val="20"/>
        </w:rPr>
        <w:t>Teilnehmer:innen</w:t>
      </w:r>
      <w:proofErr w:type="spellEnd"/>
      <w:proofErr w:type="gramEnd"/>
      <w:r w:rsidRPr="00235F1C">
        <w:rPr>
          <w:rFonts w:ascii="Arial" w:hAnsi="Arial" w:cs="Arial"/>
          <w:sz w:val="20"/>
          <w:szCs w:val="20"/>
        </w:rPr>
        <w:t xml:space="preserve"> nach den Pandemie-Jahren war von der Energie getragen, endlich wieder Kino machen zu dürfen. Thomsen und Turowski ließen sich von der Aufbruchstimmung inspirieren und legten los. Bereits ein halbes Jahr später reichten sie ihren Antrag auf Förderung bei der Filmförderungsanstalt (FFA) ein, samt Konzept und Kalkulation für ihr Kino-Abo </w:t>
      </w:r>
      <w:r w:rsidRPr="00235F1C">
        <w:rPr>
          <w:rFonts w:ascii="Arial" w:hAnsi="Arial" w:cs="Arial"/>
          <w:b/>
          <w:bCs/>
          <w:sz w:val="20"/>
          <w:szCs w:val="20"/>
        </w:rPr>
        <w:t>CINFINITY</w:t>
      </w:r>
      <w:r w:rsidRPr="00235F1C">
        <w:rPr>
          <w:rFonts w:ascii="Arial" w:hAnsi="Arial" w:cs="Arial"/>
          <w:sz w:val="20"/>
          <w:szCs w:val="20"/>
        </w:rPr>
        <w:t>.</w:t>
      </w:r>
    </w:p>
    <w:p w14:paraId="60D206C9" w14:textId="77777777" w:rsidR="00A37027" w:rsidRPr="00235F1C" w:rsidRDefault="00A37027" w:rsidP="00A37027">
      <w:pPr>
        <w:jc w:val="both"/>
        <w:rPr>
          <w:rFonts w:ascii="Arial" w:hAnsi="Arial" w:cs="Arial"/>
          <w:sz w:val="20"/>
          <w:szCs w:val="20"/>
        </w:rPr>
      </w:pPr>
      <w:r w:rsidRPr="00235F1C">
        <w:rPr>
          <w:rFonts w:ascii="Arial" w:hAnsi="Arial" w:cs="Arial"/>
          <w:b/>
          <w:bCs/>
          <w:sz w:val="20"/>
          <w:szCs w:val="20"/>
        </w:rPr>
        <w:t>Von Kinos für Kinos</w:t>
      </w:r>
      <w:r>
        <w:rPr>
          <w:rFonts w:ascii="Arial" w:hAnsi="Arial" w:cs="Arial"/>
          <w:b/>
          <w:bCs/>
          <w:sz w:val="20"/>
          <w:szCs w:val="20"/>
        </w:rPr>
        <w:t xml:space="preserve">: </w:t>
      </w:r>
      <w:r w:rsidRPr="00235F1C">
        <w:rPr>
          <w:rFonts w:ascii="Arial" w:hAnsi="Arial" w:cs="Arial"/>
          <w:sz w:val="20"/>
          <w:szCs w:val="20"/>
        </w:rPr>
        <w:t xml:space="preserve">„Gerade das Thema verlässliche Publikumszahlen ist in unserer Branche eine stetige Herausforderung”, weiß Ralf Thomsen. Er ist seit 38 Jahren in der Branche und wie Turowski Gründungsmitglied des Kinoverbunds Schleswig-Holstein. Mit </w:t>
      </w:r>
      <w:r w:rsidRPr="00235F1C">
        <w:rPr>
          <w:rFonts w:ascii="Arial" w:hAnsi="Arial" w:cs="Arial"/>
          <w:b/>
          <w:bCs/>
          <w:sz w:val="20"/>
          <w:szCs w:val="20"/>
        </w:rPr>
        <w:t>CINFINITY</w:t>
      </w:r>
      <w:r w:rsidRPr="00235F1C">
        <w:rPr>
          <w:rFonts w:ascii="Arial" w:hAnsi="Arial" w:cs="Arial"/>
          <w:sz w:val="20"/>
          <w:szCs w:val="20"/>
        </w:rPr>
        <w:t xml:space="preserve"> wollen die beiden ihre Branche also genau da unterstützen, wo es häufig kriselt: beim regelmäßigen Zulauf von Kinopublikum.</w:t>
      </w:r>
    </w:p>
    <w:p w14:paraId="745B261B" w14:textId="77777777" w:rsidR="00A37027" w:rsidRDefault="00A37027" w:rsidP="00A37027">
      <w:pPr>
        <w:jc w:val="both"/>
        <w:rPr>
          <w:rFonts w:ascii="Arial" w:hAnsi="Arial" w:cs="Arial"/>
          <w:sz w:val="20"/>
          <w:szCs w:val="20"/>
        </w:rPr>
      </w:pPr>
      <w:proofErr w:type="spellStart"/>
      <w:r w:rsidRPr="00235F1C">
        <w:rPr>
          <w:rFonts w:ascii="Arial" w:hAnsi="Arial" w:cs="Arial"/>
          <w:b/>
          <w:bCs/>
          <w:sz w:val="20"/>
          <w:szCs w:val="20"/>
        </w:rPr>
        <w:t>Abomodelle</w:t>
      </w:r>
      <w:proofErr w:type="spellEnd"/>
      <w:r w:rsidRPr="00235F1C">
        <w:rPr>
          <w:rFonts w:ascii="Arial" w:hAnsi="Arial" w:cs="Arial"/>
          <w:b/>
          <w:bCs/>
          <w:sz w:val="20"/>
          <w:szCs w:val="20"/>
        </w:rPr>
        <w:t xml:space="preserve"> bringen Publikumszuwachs</w:t>
      </w:r>
      <w:r>
        <w:rPr>
          <w:rFonts w:ascii="Arial" w:hAnsi="Arial" w:cs="Arial"/>
          <w:b/>
          <w:bCs/>
          <w:sz w:val="20"/>
          <w:szCs w:val="20"/>
        </w:rPr>
        <w:t xml:space="preserve">: </w:t>
      </w:r>
      <w:r w:rsidRPr="00235F1C">
        <w:rPr>
          <w:rFonts w:ascii="Arial" w:hAnsi="Arial" w:cs="Arial"/>
          <w:sz w:val="20"/>
          <w:szCs w:val="20"/>
        </w:rPr>
        <w:t xml:space="preserve">Bei den Kinofans muss jedenfalls keine Überzeugungsarbeit mehr geleistet werden. „Die können den Start unserer App kaum erwarten”, sagen die Initiatoren. Auch die Zahl der teilnehmenden Kinos wächst täglich. </w:t>
      </w:r>
    </w:p>
    <w:p w14:paraId="67D1D8E3" w14:textId="0DBB8B3E" w:rsidR="00A37027" w:rsidRPr="00235F1C" w:rsidRDefault="00A37027" w:rsidP="00A37027">
      <w:pPr>
        <w:jc w:val="both"/>
        <w:rPr>
          <w:rFonts w:ascii="Arial" w:hAnsi="Arial" w:cs="Arial"/>
          <w:sz w:val="20"/>
          <w:szCs w:val="20"/>
        </w:rPr>
      </w:pPr>
      <w:r w:rsidRPr="00235F1C">
        <w:rPr>
          <w:rFonts w:ascii="Arial" w:hAnsi="Arial" w:cs="Arial"/>
          <w:sz w:val="20"/>
          <w:szCs w:val="20"/>
        </w:rPr>
        <w:t xml:space="preserve">Ralf Thomsen: „Das Abo ist die Grundausstattung: Zusätzliche Optionen wie Überlänge, bestimmte Sitzplätze, 3D Zuschlag werden bei der Ticketbuchung erhoben und werden über die App </w:t>
      </w:r>
      <w:r w:rsidR="00E64478">
        <w:rPr>
          <w:rFonts w:ascii="Arial" w:hAnsi="Arial" w:cs="Arial"/>
          <w:sz w:val="20"/>
          <w:szCs w:val="20"/>
        </w:rPr>
        <w:t xml:space="preserve">direkt an das Kino </w:t>
      </w:r>
      <w:r w:rsidRPr="00235F1C">
        <w:rPr>
          <w:rFonts w:ascii="Arial" w:hAnsi="Arial" w:cs="Arial"/>
          <w:sz w:val="20"/>
          <w:szCs w:val="20"/>
        </w:rPr>
        <w:t>bezahlt.“</w:t>
      </w:r>
    </w:p>
    <w:p w14:paraId="787A58B3" w14:textId="77777777" w:rsidR="00A37027" w:rsidRPr="00235F1C" w:rsidRDefault="00A37027" w:rsidP="00A37027">
      <w:pPr>
        <w:jc w:val="both"/>
        <w:rPr>
          <w:rFonts w:ascii="Arial" w:hAnsi="Arial" w:cs="Arial"/>
          <w:sz w:val="20"/>
          <w:szCs w:val="20"/>
        </w:rPr>
      </w:pPr>
      <w:r w:rsidRPr="00235F1C">
        <w:rPr>
          <w:rFonts w:ascii="Arial" w:hAnsi="Arial" w:cs="Arial"/>
          <w:sz w:val="20"/>
          <w:szCs w:val="20"/>
        </w:rPr>
        <w:t xml:space="preserve">Natürlich haben Thomsen und Turowski ihre eigenen Häuser bei CINFINITY integriert und wollen so ihre langjährigen Kino-Standorte Heide, Büsum und Amrum (Thomsen) sowie Ratzeburg und Mölln (Turowski) im Tagesgeschäft unterstützen. Beide verbindet – neben ihrer gemeinsamen Vision für die Kinolandschaft Deutschlands – eine gute Freundschaft und die tiefe Verwurzelung in ihrer Branche. </w:t>
      </w:r>
    </w:p>
    <w:p w14:paraId="08A9BBE0" w14:textId="77777777" w:rsidR="00A37027" w:rsidRPr="00235F1C" w:rsidRDefault="00A37027" w:rsidP="00A37027">
      <w:pPr>
        <w:pBdr>
          <w:bottom w:val="single" w:sz="12" w:space="1" w:color="auto"/>
        </w:pBdr>
        <w:jc w:val="both"/>
        <w:rPr>
          <w:rFonts w:ascii="Arial" w:hAnsi="Arial" w:cs="Arial"/>
          <w:sz w:val="20"/>
          <w:szCs w:val="20"/>
        </w:rPr>
      </w:pPr>
      <w:r w:rsidRPr="00235F1C">
        <w:rPr>
          <w:rFonts w:ascii="Arial" w:hAnsi="Arial" w:cs="Arial"/>
          <w:sz w:val="20"/>
          <w:szCs w:val="20"/>
        </w:rPr>
        <w:br/>
      </w:r>
      <w:r w:rsidRPr="00235F1C">
        <w:rPr>
          <w:rFonts w:ascii="Arial" w:hAnsi="Arial" w:cs="Arial"/>
          <w:b/>
          <w:bCs/>
          <w:sz w:val="20"/>
          <w:szCs w:val="20"/>
        </w:rPr>
        <w:t xml:space="preserve">CINFINITY </w:t>
      </w:r>
      <w:r w:rsidRPr="00235F1C">
        <w:rPr>
          <w:rFonts w:ascii="Arial" w:hAnsi="Arial" w:cs="Arial"/>
          <w:sz w:val="20"/>
          <w:szCs w:val="20"/>
        </w:rPr>
        <w:t>als Weihnachtsgeschenk</w:t>
      </w:r>
      <w:r>
        <w:rPr>
          <w:rFonts w:ascii="Arial" w:hAnsi="Arial" w:cs="Arial"/>
          <w:sz w:val="20"/>
          <w:szCs w:val="20"/>
        </w:rPr>
        <w:t xml:space="preserve">: </w:t>
      </w:r>
      <w:r w:rsidRPr="00235F1C">
        <w:rPr>
          <w:rFonts w:ascii="Arial" w:hAnsi="Arial" w:cs="Arial"/>
          <w:sz w:val="20"/>
          <w:szCs w:val="20"/>
        </w:rPr>
        <w:t>Martin Turowski: „Viele von uns haben ja eigentlich alles, aber ein Kino-Abo, das haben wir noch nicht. CINFINITY ist also das perfekte Weihnachtsgeschenk!“</w:t>
      </w:r>
    </w:p>
    <w:p w14:paraId="142D4478" w14:textId="77777777" w:rsidR="00E64478" w:rsidRDefault="00E64478" w:rsidP="00E64478">
      <w:pPr>
        <w:jc w:val="center"/>
        <w:rPr>
          <w:rFonts w:ascii="Arial" w:hAnsi="Arial" w:cs="Arial"/>
          <w:b/>
          <w:bCs/>
          <w:color w:val="F9553C"/>
          <w:sz w:val="20"/>
          <w:szCs w:val="20"/>
        </w:rPr>
      </w:pPr>
    </w:p>
    <w:p w14:paraId="60635976" w14:textId="4D56C0BF" w:rsidR="00E64478" w:rsidRPr="00E64478" w:rsidRDefault="00E64478" w:rsidP="00E64478">
      <w:pPr>
        <w:jc w:val="center"/>
        <w:rPr>
          <w:rFonts w:ascii="Arial" w:hAnsi="Arial" w:cs="Arial"/>
          <w:b/>
          <w:bCs/>
          <w:color w:val="F9553C"/>
          <w:sz w:val="20"/>
          <w:szCs w:val="20"/>
        </w:rPr>
      </w:pPr>
      <w:r w:rsidRPr="00E64478">
        <w:rPr>
          <w:rFonts w:ascii="Arial" w:hAnsi="Arial" w:cs="Arial"/>
          <w:b/>
          <w:bCs/>
          <w:color w:val="F9553C"/>
          <w:sz w:val="20"/>
          <w:szCs w:val="20"/>
        </w:rPr>
        <w:t>MACH DAS KINO ZU DEINEM WOHNZIMMER</w:t>
      </w:r>
    </w:p>
    <w:p w14:paraId="5E6BFD2D" w14:textId="77777777" w:rsidR="00E64478" w:rsidRPr="00E64478" w:rsidRDefault="00E64478" w:rsidP="00E64478">
      <w:pPr>
        <w:jc w:val="both"/>
        <w:rPr>
          <w:rFonts w:ascii="Arial" w:hAnsi="Arial" w:cs="Arial"/>
          <w:sz w:val="20"/>
          <w:szCs w:val="20"/>
        </w:rPr>
      </w:pPr>
      <w:r w:rsidRPr="00E64478">
        <w:rPr>
          <w:rFonts w:ascii="Arial" w:hAnsi="Arial" w:cs="Arial"/>
          <w:sz w:val="20"/>
          <w:szCs w:val="20"/>
        </w:rPr>
        <w:t xml:space="preserve">Falls irgendjemand denkt, dass das Wohnzimmer der schönste Ort ist, um Filme zu sehen: Das geht deutlich besser! Mit dem deutschlandweiten Kino-Abo ab 12,50 € pro Monat von </w:t>
      </w:r>
      <w:r w:rsidRPr="00E64478">
        <w:rPr>
          <w:rFonts w:ascii="Arial" w:hAnsi="Arial" w:cs="Arial"/>
          <w:b/>
          <w:bCs/>
          <w:sz w:val="20"/>
          <w:szCs w:val="20"/>
        </w:rPr>
        <w:t>CINFINITY</w:t>
      </w:r>
      <w:r w:rsidRPr="00E64478">
        <w:rPr>
          <w:rFonts w:ascii="Arial" w:hAnsi="Arial" w:cs="Arial"/>
          <w:sz w:val="20"/>
          <w:szCs w:val="20"/>
        </w:rPr>
        <w:t xml:space="preserve"> werden einem die Kinosäle in den Lieblingskinos schnell so vertraut sein, wie das eigene Wohnzimmer – aber die Umgebung ist großes Kino. </w:t>
      </w:r>
    </w:p>
    <w:p w14:paraId="79C4FB10" w14:textId="525A80A0" w:rsidR="00E64478" w:rsidRPr="00E64478" w:rsidRDefault="00E64478" w:rsidP="00E64478">
      <w:pPr>
        <w:jc w:val="center"/>
        <w:rPr>
          <w:rFonts w:ascii="Arial" w:hAnsi="Arial" w:cs="Arial"/>
          <w:b/>
          <w:bCs/>
          <w:color w:val="F9553C"/>
          <w:sz w:val="20"/>
          <w:szCs w:val="20"/>
        </w:rPr>
      </w:pPr>
      <w:r w:rsidRPr="00E64478">
        <w:rPr>
          <w:rFonts w:ascii="Arial" w:hAnsi="Arial" w:cs="Arial"/>
          <w:b/>
          <w:bCs/>
          <w:color w:val="F9553C"/>
          <w:sz w:val="20"/>
          <w:szCs w:val="20"/>
        </w:rPr>
        <w:br/>
        <w:t>UND TÄGLICH GRÜSST DER KINOSAAL</w:t>
      </w:r>
    </w:p>
    <w:p w14:paraId="172AC970" w14:textId="77777777" w:rsidR="00EE6337" w:rsidRDefault="00E64478" w:rsidP="00EE6337">
      <w:pPr>
        <w:jc w:val="center"/>
        <w:rPr>
          <w:rFonts w:ascii="Arial" w:hAnsi="Arial" w:cs="Arial"/>
          <w:sz w:val="20"/>
          <w:szCs w:val="20"/>
        </w:rPr>
      </w:pPr>
      <w:r w:rsidRPr="00E64478">
        <w:rPr>
          <w:rFonts w:ascii="Arial" w:hAnsi="Arial" w:cs="Arial"/>
          <w:sz w:val="20"/>
          <w:szCs w:val="20"/>
        </w:rPr>
        <w:t>Ein Kino-Abo ab 12,50 €</w:t>
      </w:r>
      <w:r>
        <w:rPr>
          <w:rFonts w:ascii="Arial" w:hAnsi="Arial" w:cs="Arial"/>
          <w:sz w:val="20"/>
          <w:szCs w:val="20"/>
        </w:rPr>
        <w:t>*</w:t>
      </w:r>
      <w:r w:rsidRPr="00E64478">
        <w:rPr>
          <w:rFonts w:ascii="Arial" w:hAnsi="Arial" w:cs="Arial"/>
          <w:sz w:val="20"/>
          <w:szCs w:val="20"/>
        </w:rPr>
        <w:t xml:space="preserve"> im Monat, mit dem unbegrenzt in allen teilnehmenden </w:t>
      </w:r>
      <w:r w:rsidRPr="00E64478">
        <w:rPr>
          <w:rFonts w:ascii="Arial" w:hAnsi="Arial" w:cs="Arial"/>
          <w:sz w:val="20"/>
          <w:szCs w:val="20"/>
        </w:rPr>
        <w:br/>
        <w:t xml:space="preserve">Kinos Filme gesehen werden können. Filmfans mit </w:t>
      </w:r>
      <w:r w:rsidRPr="00E64478">
        <w:rPr>
          <w:rFonts w:ascii="Arial" w:hAnsi="Arial" w:cs="Arial"/>
          <w:b/>
          <w:bCs/>
          <w:sz w:val="20"/>
          <w:szCs w:val="20"/>
        </w:rPr>
        <w:t>CINFINITY</w:t>
      </w:r>
      <w:r w:rsidRPr="00E64478">
        <w:rPr>
          <w:rFonts w:ascii="Arial" w:hAnsi="Arial" w:cs="Arial"/>
          <w:sz w:val="20"/>
          <w:szCs w:val="20"/>
        </w:rPr>
        <w:t>-Abo dürfen sich auf unendlichen Kinogenuss freuen. Sprich: So oft du willst und wann du willst.</w:t>
      </w:r>
    </w:p>
    <w:p w14:paraId="14E08D60" w14:textId="0AFFECC4" w:rsidR="00E64478" w:rsidRPr="00EE6337" w:rsidRDefault="00E64478" w:rsidP="00EE6337">
      <w:pPr>
        <w:jc w:val="center"/>
        <w:rPr>
          <w:rFonts w:ascii="Arial" w:hAnsi="Arial" w:cs="Arial"/>
          <w:sz w:val="22"/>
          <w:szCs w:val="22"/>
        </w:rPr>
      </w:pPr>
      <w:r w:rsidRPr="00E64478">
        <w:rPr>
          <w:rFonts w:ascii="Arial" w:hAnsi="Arial" w:cs="Arial"/>
          <w:sz w:val="20"/>
          <w:szCs w:val="20"/>
        </w:rPr>
        <w:br/>
      </w:r>
      <w:r w:rsidR="00EE6337">
        <w:rPr>
          <w:rFonts w:ascii="Arial" w:hAnsi="Arial" w:cs="Arial"/>
          <w:sz w:val="20"/>
          <w:szCs w:val="20"/>
        </w:rPr>
        <w:t>*</w:t>
      </w:r>
      <w:r w:rsidR="00EE6337" w:rsidRPr="00425F85">
        <w:rPr>
          <w:rFonts w:ascii="Arial" w:eastAsia="Times New Roman" w:hAnsi="Arial" w:cs="Arial"/>
          <w:color w:val="000000"/>
          <w:kern w:val="0"/>
          <w:sz w:val="16"/>
          <w:szCs w:val="16"/>
          <w:lang w:eastAsia="de-DE"/>
          <w14:ligatures w14:val="none"/>
        </w:rPr>
        <w:t>* im Abo-Modell CINFINITY Max mit 12 Monaten Laufzeit und Einmalzahlung in Höhe von 150,- € zu Vertragsbeginn</w:t>
      </w:r>
      <w:r w:rsidRPr="00E64478">
        <w:rPr>
          <w:rFonts w:ascii="Arial" w:hAnsi="Arial" w:cs="Arial"/>
          <w:sz w:val="20"/>
          <w:szCs w:val="20"/>
        </w:rPr>
        <w:br/>
      </w:r>
      <w:r w:rsidRPr="00E64478">
        <w:rPr>
          <w:rFonts w:ascii="Arial" w:hAnsi="Arial" w:cs="Arial"/>
          <w:b/>
          <w:bCs/>
          <w:sz w:val="20"/>
          <w:szCs w:val="20"/>
        </w:rPr>
        <w:br/>
      </w:r>
      <w:r w:rsidRPr="00E64478">
        <w:rPr>
          <w:rFonts w:ascii="Arial" w:hAnsi="Arial" w:cs="Arial"/>
          <w:b/>
          <w:bCs/>
          <w:color w:val="F9553C"/>
          <w:sz w:val="20"/>
          <w:szCs w:val="20"/>
        </w:rPr>
        <w:t>EIN KINOANGEBOT, DAS DU NICHT ABLEHNEN KANNST</w:t>
      </w:r>
    </w:p>
    <w:p w14:paraId="059C5965" w14:textId="7BCC3492" w:rsidR="00E64478" w:rsidRPr="00E64478" w:rsidRDefault="00E64478" w:rsidP="00E64478">
      <w:pPr>
        <w:jc w:val="both"/>
        <w:rPr>
          <w:rFonts w:ascii="Arial" w:hAnsi="Arial" w:cs="Arial"/>
          <w:sz w:val="20"/>
          <w:szCs w:val="20"/>
        </w:rPr>
      </w:pPr>
      <w:r w:rsidRPr="00E64478">
        <w:rPr>
          <w:rFonts w:ascii="Arial" w:hAnsi="Arial" w:cs="Arial"/>
          <w:sz w:val="20"/>
          <w:szCs w:val="20"/>
        </w:rPr>
        <w:t xml:space="preserve">Von Kinos für Kinos: Geplant ist eine bundesweite </w:t>
      </w:r>
      <w:r w:rsidRPr="00E64478">
        <w:rPr>
          <w:rFonts w:ascii="Arial" w:hAnsi="Arial" w:cs="Arial"/>
          <w:b/>
          <w:bCs/>
          <w:sz w:val="20"/>
          <w:szCs w:val="20"/>
        </w:rPr>
        <w:t>CINFINITY</w:t>
      </w:r>
      <w:r w:rsidRPr="00E64478">
        <w:rPr>
          <w:rFonts w:ascii="Arial" w:hAnsi="Arial" w:cs="Arial"/>
          <w:sz w:val="20"/>
          <w:szCs w:val="20"/>
        </w:rPr>
        <w:t xml:space="preserve">-Community, die das Kino-Erlebnis in den Vordergrund stellt und gemeinsam zelebriert: Filme unbegrenzt im Kino anschauen und mit anderen teilen! Ziel ist es dabei, den Kino-Besuch für möglichst viele Menschen zugänglich, komfortabel und erschwinglich zu machen. Modernste IT-Infrastruktur ermöglicht es, </w:t>
      </w:r>
      <w:proofErr w:type="spellStart"/>
      <w:r w:rsidRPr="00E64478">
        <w:rPr>
          <w:rFonts w:ascii="Arial" w:hAnsi="Arial" w:cs="Arial"/>
          <w:b/>
          <w:bCs/>
          <w:sz w:val="20"/>
          <w:szCs w:val="20"/>
        </w:rPr>
        <w:t>CINFINITY</w:t>
      </w:r>
      <w:r w:rsidRPr="00E64478">
        <w:rPr>
          <w:rFonts w:ascii="Arial" w:hAnsi="Arial" w:cs="Arial"/>
          <w:sz w:val="20"/>
          <w:szCs w:val="20"/>
        </w:rPr>
        <w:t>-</w:t>
      </w:r>
      <w:proofErr w:type="gramStart"/>
      <w:r w:rsidRPr="00E64478">
        <w:rPr>
          <w:rFonts w:ascii="Arial" w:hAnsi="Arial" w:cs="Arial"/>
          <w:sz w:val="20"/>
          <w:szCs w:val="20"/>
        </w:rPr>
        <w:t>Abonnent</w:t>
      </w:r>
      <w:r>
        <w:rPr>
          <w:rFonts w:ascii="Arial" w:hAnsi="Arial" w:cs="Arial"/>
          <w:sz w:val="20"/>
          <w:szCs w:val="20"/>
        </w:rPr>
        <w:t>:inn</w:t>
      </w:r>
      <w:r w:rsidRPr="00E64478">
        <w:rPr>
          <w:rFonts w:ascii="Arial" w:hAnsi="Arial" w:cs="Arial"/>
          <w:sz w:val="20"/>
          <w:szCs w:val="20"/>
        </w:rPr>
        <w:t>en</w:t>
      </w:r>
      <w:proofErr w:type="spellEnd"/>
      <w:proofErr w:type="gramEnd"/>
      <w:r w:rsidRPr="00E64478">
        <w:rPr>
          <w:rFonts w:ascii="Arial" w:hAnsi="Arial" w:cs="Arial"/>
          <w:sz w:val="20"/>
          <w:szCs w:val="20"/>
        </w:rPr>
        <w:t xml:space="preserve"> und Partner-Kinos einen höchstmöglichen Mehrwert zu bieten.</w:t>
      </w:r>
    </w:p>
    <w:p w14:paraId="5A1E3009" w14:textId="77777777" w:rsidR="00E64478" w:rsidRDefault="00E64478" w:rsidP="00E64478">
      <w:pPr>
        <w:jc w:val="both"/>
        <w:rPr>
          <w:rFonts w:ascii="Arial" w:hAnsi="Arial" w:cs="Arial"/>
          <w:sz w:val="20"/>
          <w:szCs w:val="20"/>
        </w:rPr>
      </w:pPr>
    </w:p>
    <w:p w14:paraId="5325B9E3" w14:textId="77777777" w:rsidR="00E64478" w:rsidRPr="00E64478" w:rsidRDefault="00E64478" w:rsidP="00E64478">
      <w:pPr>
        <w:jc w:val="center"/>
        <w:rPr>
          <w:rFonts w:ascii="Arial" w:hAnsi="Arial" w:cs="Arial"/>
          <w:color w:val="F9553C"/>
          <w:sz w:val="20"/>
          <w:szCs w:val="20"/>
        </w:rPr>
      </w:pPr>
      <w:r w:rsidRPr="00E64478">
        <w:rPr>
          <w:rFonts w:ascii="Arial" w:hAnsi="Arial" w:cs="Arial"/>
          <w:b/>
          <w:bCs/>
          <w:color w:val="F9553C"/>
          <w:sz w:val="20"/>
          <w:szCs w:val="20"/>
        </w:rPr>
        <w:t>WENN NACH DEM FILM VOR DEM FILM IST</w:t>
      </w:r>
    </w:p>
    <w:p w14:paraId="69591387" w14:textId="77777777" w:rsidR="00E64478" w:rsidRPr="00E64478" w:rsidRDefault="00E64478" w:rsidP="00E64478">
      <w:pPr>
        <w:jc w:val="both"/>
        <w:rPr>
          <w:rFonts w:ascii="Arial" w:hAnsi="Arial" w:cs="Arial"/>
          <w:sz w:val="20"/>
          <w:szCs w:val="20"/>
        </w:rPr>
      </w:pPr>
      <w:r w:rsidRPr="00E64478">
        <w:rPr>
          <w:rFonts w:ascii="Arial" w:hAnsi="Arial" w:cs="Arial"/>
          <w:sz w:val="20"/>
          <w:szCs w:val="20"/>
        </w:rPr>
        <w:t>Das deutschlandweite Kino-Abo CINFINITY unterstützt die Partner-Kinos, indem mehr Buchungen und neue Besucherinnen und Besucher gebracht werden. „Wir glauben und arbeiten an der Zukunft des Kinos – wir sind die Zukunft des Kinos! Wir unterhalten, inspirieren und verbinden Menschen,“ sagen die Initiatoren und Kinobetreiber Ralf Thomsen und Martin Turowski.</w:t>
      </w:r>
    </w:p>
    <w:p w14:paraId="080A88CB" w14:textId="2FB5D080" w:rsidR="00E64478" w:rsidRPr="00E64478" w:rsidRDefault="00E64478" w:rsidP="00E64478">
      <w:pPr>
        <w:jc w:val="both"/>
        <w:rPr>
          <w:rFonts w:ascii="Arial" w:hAnsi="Arial" w:cs="Arial"/>
          <w:sz w:val="20"/>
          <w:szCs w:val="20"/>
        </w:rPr>
      </w:pPr>
      <w:r w:rsidRPr="00E64478">
        <w:rPr>
          <w:rFonts w:ascii="Arial" w:hAnsi="Arial" w:cs="Arial"/>
          <w:b/>
          <w:bCs/>
          <w:sz w:val="20"/>
          <w:szCs w:val="20"/>
        </w:rPr>
        <w:t>CINFINITY</w:t>
      </w:r>
      <w:r w:rsidRPr="00E64478">
        <w:rPr>
          <w:rFonts w:ascii="Arial" w:hAnsi="Arial" w:cs="Arial"/>
          <w:sz w:val="20"/>
          <w:szCs w:val="20"/>
        </w:rPr>
        <w:t xml:space="preserve"> wird gefördert durch die Filmförderungsanstalt FFA und MOIN Filmförderung Hamburg Schleswig-Holstein. </w:t>
      </w:r>
    </w:p>
    <w:p w14:paraId="11D27875" w14:textId="77777777" w:rsidR="00E64478" w:rsidRPr="00E64478" w:rsidRDefault="00E64478" w:rsidP="00E64478">
      <w:pPr>
        <w:pBdr>
          <w:bottom w:val="single" w:sz="4" w:space="1" w:color="auto"/>
        </w:pBdr>
      </w:pPr>
    </w:p>
    <w:p w14:paraId="73A23EE4" w14:textId="77777777" w:rsidR="00E64478" w:rsidRDefault="00E64478" w:rsidP="00E64478">
      <w:pPr>
        <w:jc w:val="center"/>
        <w:rPr>
          <w:rFonts w:ascii="Arial" w:hAnsi="Arial" w:cs="Arial"/>
        </w:rPr>
      </w:pPr>
    </w:p>
    <w:p w14:paraId="3E5D7B2C" w14:textId="77467E65" w:rsidR="00E64478" w:rsidRPr="00E64478" w:rsidRDefault="00E64478" w:rsidP="00E64478">
      <w:pPr>
        <w:jc w:val="center"/>
        <w:rPr>
          <w:rFonts w:ascii="Arial" w:hAnsi="Arial" w:cs="Arial"/>
          <w:sz w:val="20"/>
          <w:szCs w:val="20"/>
        </w:rPr>
      </w:pPr>
      <w:r w:rsidRPr="00E64478">
        <w:rPr>
          <w:rFonts w:ascii="Arial" w:hAnsi="Arial" w:cs="Arial"/>
          <w:b/>
          <w:bCs/>
          <w:sz w:val="20"/>
          <w:szCs w:val="20"/>
        </w:rPr>
        <w:t xml:space="preserve">Pressematerial </w:t>
      </w:r>
      <w:r w:rsidRPr="00E64478">
        <w:rPr>
          <w:rFonts w:ascii="Arial" w:hAnsi="Arial" w:cs="Arial"/>
          <w:sz w:val="20"/>
          <w:szCs w:val="20"/>
        </w:rPr>
        <w:t>und die</w:t>
      </w:r>
      <w:r w:rsidRPr="00E64478">
        <w:rPr>
          <w:rFonts w:ascii="Arial" w:hAnsi="Arial" w:cs="Arial"/>
          <w:b/>
          <w:bCs/>
          <w:sz w:val="20"/>
          <w:szCs w:val="20"/>
        </w:rPr>
        <w:t xml:space="preserve"> Liste der teilnehmenden Kinos</w:t>
      </w:r>
      <w:r w:rsidRPr="00E64478">
        <w:rPr>
          <w:rFonts w:ascii="Arial" w:hAnsi="Arial" w:cs="Arial"/>
          <w:sz w:val="20"/>
          <w:szCs w:val="20"/>
        </w:rPr>
        <w:t xml:space="preserve"> </w:t>
      </w:r>
      <w:r w:rsidRPr="00E64478">
        <w:rPr>
          <w:rFonts w:ascii="Arial" w:hAnsi="Arial" w:cs="Arial"/>
          <w:sz w:val="20"/>
          <w:szCs w:val="20"/>
        </w:rPr>
        <w:br/>
        <w:t xml:space="preserve">stehen bereit unter: </w:t>
      </w:r>
      <w:hyperlink r:id="rId6" w:history="1">
        <w:r w:rsidRPr="0035225D">
          <w:rPr>
            <w:rStyle w:val="Hyperlink"/>
            <w:sz w:val="20"/>
            <w:szCs w:val="20"/>
          </w:rPr>
          <w:t>https://cinfinity.de/presse/</w:t>
        </w:r>
      </w:hyperlink>
      <w:r>
        <w:rPr>
          <w:sz w:val="20"/>
          <w:szCs w:val="20"/>
        </w:rPr>
        <w:t xml:space="preserve">  &amp; </w:t>
      </w:r>
      <w:hyperlink r:id="rId7" w:history="1">
        <w:r w:rsidRPr="0035225D">
          <w:rPr>
            <w:rStyle w:val="Hyperlink"/>
            <w:sz w:val="20"/>
            <w:szCs w:val="20"/>
          </w:rPr>
          <w:t>https://cinfinity.de/teilnehmende-kinos/</w:t>
        </w:r>
      </w:hyperlink>
      <w:r>
        <w:rPr>
          <w:sz w:val="20"/>
          <w:szCs w:val="20"/>
        </w:rPr>
        <w:t xml:space="preserve"> </w:t>
      </w:r>
      <w:r w:rsidRPr="00E64478">
        <w:rPr>
          <w:rFonts w:ascii="Arial" w:hAnsi="Arial" w:cs="Arial"/>
          <w:color w:val="000000" w:themeColor="text1"/>
          <w:sz w:val="20"/>
          <w:szCs w:val="20"/>
        </w:rPr>
        <w:br/>
      </w:r>
    </w:p>
    <w:p w14:paraId="234B136A" w14:textId="77777777" w:rsidR="00E64478" w:rsidRPr="00E64478" w:rsidRDefault="00E64478" w:rsidP="00E64478">
      <w:pPr>
        <w:jc w:val="center"/>
        <w:rPr>
          <w:rFonts w:ascii="Arial" w:hAnsi="Arial" w:cs="Arial"/>
          <w:color w:val="000000" w:themeColor="text1"/>
          <w:sz w:val="20"/>
          <w:szCs w:val="20"/>
          <w:u w:val="single"/>
        </w:rPr>
      </w:pPr>
      <w:r w:rsidRPr="00E64478">
        <w:rPr>
          <w:rFonts w:ascii="Arial" w:hAnsi="Arial" w:cs="Arial"/>
          <w:color w:val="000000" w:themeColor="text1"/>
          <w:sz w:val="20"/>
          <w:szCs w:val="20"/>
          <w:u w:val="single"/>
        </w:rPr>
        <w:t>Pressebetreuung:</w:t>
      </w:r>
    </w:p>
    <w:p w14:paraId="1234877A" w14:textId="77777777" w:rsidR="00E64478" w:rsidRPr="00E64478" w:rsidRDefault="00E64478" w:rsidP="00E64478">
      <w:pPr>
        <w:jc w:val="center"/>
        <w:rPr>
          <w:rFonts w:ascii="Arial" w:hAnsi="Arial" w:cs="Arial"/>
          <w:color w:val="000000" w:themeColor="text1"/>
          <w:sz w:val="20"/>
          <w:szCs w:val="20"/>
        </w:rPr>
      </w:pPr>
      <w:r w:rsidRPr="00E64478">
        <w:rPr>
          <w:rFonts w:ascii="Arial" w:hAnsi="Arial" w:cs="Arial"/>
          <w:color w:val="000000" w:themeColor="text1"/>
          <w:sz w:val="20"/>
          <w:szCs w:val="20"/>
        </w:rPr>
        <w:t xml:space="preserve">das </w:t>
      </w:r>
      <w:proofErr w:type="spellStart"/>
      <w:r w:rsidRPr="00E64478">
        <w:rPr>
          <w:rFonts w:ascii="Arial" w:hAnsi="Arial" w:cs="Arial"/>
          <w:color w:val="000000" w:themeColor="text1"/>
          <w:sz w:val="20"/>
          <w:szCs w:val="20"/>
        </w:rPr>
        <w:t>pressebüro</w:t>
      </w:r>
      <w:proofErr w:type="spellEnd"/>
      <w:r w:rsidRPr="00E64478">
        <w:rPr>
          <w:rFonts w:ascii="Arial" w:hAnsi="Arial" w:cs="Arial"/>
          <w:color w:val="000000" w:themeColor="text1"/>
          <w:sz w:val="20"/>
          <w:szCs w:val="20"/>
        </w:rPr>
        <w:t xml:space="preserve">, Sandra Thomsen </w:t>
      </w:r>
      <w:r w:rsidRPr="00E64478">
        <w:rPr>
          <w:rFonts w:ascii="Arial" w:hAnsi="Arial" w:cs="Arial"/>
          <w:color w:val="000000" w:themeColor="text1"/>
          <w:sz w:val="20"/>
          <w:szCs w:val="20"/>
        </w:rPr>
        <w:br/>
        <w:t xml:space="preserve">Tel: +49 179 391 0003, </w:t>
      </w:r>
      <w:hyperlink r:id="rId8" w:tgtFrame="_blank" w:history="1">
        <w:r w:rsidRPr="00E64478">
          <w:rPr>
            <w:rStyle w:val="Hyperlink"/>
            <w:rFonts w:ascii="Arial" w:hAnsi="Arial" w:cs="Arial"/>
            <w:sz w:val="20"/>
            <w:szCs w:val="20"/>
          </w:rPr>
          <w:t>presse@daspressebuero.com</w:t>
        </w:r>
      </w:hyperlink>
    </w:p>
    <w:p w14:paraId="0713A056" w14:textId="77777777" w:rsidR="00E17859" w:rsidRPr="00E64478" w:rsidRDefault="00E17859" w:rsidP="00E64478">
      <w:pPr>
        <w:rPr>
          <w:rFonts w:ascii="Arial" w:eastAsia="Times New Roman" w:hAnsi="Arial" w:cs="Arial"/>
          <w:color w:val="000000"/>
          <w:kern w:val="0"/>
          <w:sz w:val="20"/>
          <w:szCs w:val="20"/>
          <w:lang w:eastAsia="de-DE"/>
          <w14:ligatures w14:val="none"/>
        </w:rPr>
      </w:pPr>
    </w:p>
    <w:p w14:paraId="32E179EA" w14:textId="001CA6BA" w:rsidR="00E64478" w:rsidRPr="00E64478" w:rsidRDefault="00E64478" w:rsidP="00E64478">
      <w:pPr>
        <w:jc w:val="center"/>
        <w:rPr>
          <w:rFonts w:ascii="Arial" w:eastAsia="Times New Roman" w:hAnsi="Arial" w:cs="Arial"/>
          <w:color w:val="000000"/>
          <w:kern w:val="0"/>
          <w:sz w:val="20"/>
          <w:szCs w:val="20"/>
          <w:lang w:eastAsia="de-DE"/>
          <w14:ligatures w14:val="none"/>
        </w:rPr>
      </w:pPr>
      <w:r w:rsidRPr="00E64478">
        <w:rPr>
          <w:rFonts w:ascii="Arial" w:eastAsia="Times New Roman" w:hAnsi="Arial" w:cs="Arial"/>
          <w:color w:val="000000"/>
          <w:kern w:val="0"/>
          <w:sz w:val="20"/>
          <w:szCs w:val="20"/>
          <w:lang w:eastAsia="de-DE"/>
          <w14:ligatures w14:val="none"/>
        </w:rPr>
        <w:t>___</w:t>
      </w:r>
    </w:p>
    <w:p w14:paraId="6B9A06FB" w14:textId="77777777" w:rsidR="00E64478" w:rsidRDefault="00C279C3" w:rsidP="00E64478">
      <w:pPr>
        <w:jc w:val="center"/>
        <w:rPr>
          <w:rFonts w:ascii="Arial" w:hAnsi="Arial" w:cs="Arial"/>
          <w:color w:val="000000" w:themeColor="text1"/>
          <w:sz w:val="20"/>
          <w:szCs w:val="20"/>
        </w:rPr>
      </w:pPr>
      <w:r w:rsidRPr="00E64478">
        <w:rPr>
          <w:rFonts w:ascii="Arial" w:eastAsia="Times New Roman" w:hAnsi="Arial" w:cs="Arial"/>
          <w:color w:val="000000"/>
          <w:kern w:val="0"/>
          <w:sz w:val="20"/>
          <w:szCs w:val="20"/>
          <w:lang w:eastAsia="de-DE"/>
          <w14:ligatures w14:val="none"/>
        </w:rPr>
        <w:br/>
      </w:r>
      <w:hyperlink r:id="rId9" w:history="1">
        <w:r w:rsidRPr="00E64478">
          <w:rPr>
            <w:rStyle w:val="Hyperlink"/>
            <w:rFonts w:ascii="Arial" w:hAnsi="Arial" w:cs="Arial"/>
            <w:color w:val="000000" w:themeColor="text1"/>
            <w:sz w:val="20"/>
            <w:szCs w:val="20"/>
          </w:rPr>
          <w:t>CINFINITY GmbH</w:t>
        </w:r>
      </w:hyperlink>
      <w:r w:rsidRPr="00E64478">
        <w:rPr>
          <w:rFonts w:ascii="Arial" w:hAnsi="Arial" w:cs="Arial"/>
          <w:color w:val="000000" w:themeColor="text1"/>
          <w:sz w:val="20"/>
          <w:szCs w:val="20"/>
        </w:rPr>
        <w:br/>
        <w:t>Theaterplatz 1</w:t>
      </w:r>
      <w:r w:rsidRPr="00E64478">
        <w:rPr>
          <w:rFonts w:ascii="Arial" w:hAnsi="Arial" w:cs="Arial"/>
          <w:color w:val="000000" w:themeColor="text1"/>
          <w:sz w:val="20"/>
          <w:szCs w:val="20"/>
        </w:rPr>
        <w:br/>
        <w:t>23909 Ratzeburg</w:t>
      </w:r>
    </w:p>
    <w:p w14:paraId="3A44821B" w14:textId="58EF3390" w:rsidR="00C5399F" w:rsidRDefault="00C279C3" w:rsidP="00E64478">
      <w:pPr>
        <w:jc w:val="center"/>
        <w:rPr>
          <w:sz w:val="20"/>
          <w:szCs w:val="20"/>
        </w:rPr>
      </w:pPr>
      <w:r w:rsidRPr="00E64478">
        <w:rPr>
          <w:rFonts w:ascii="Arial" w:hAnsi="Arial" w:cs="Arial"/>
          <w:sz w:val="20"/>
          <w:szCs w:val="20"/>
        </w:rPr>
        <w:br/>
        <w:t xml:space="preserve">Website: </w:t>
      </w:r>
      <w:hyperlink r:id="rId10" w:history="1">
        <w:r w:rsidRPr="00E64478">
          <w:rPr>
            <w:rStyle w:val="Hyperlink"/>
            <w:rFonts w:ascii="Arial" w:hAnsi="Arial" w:cs="Arial"/>
            <w:sz w:val="20"/>
            <w:szCs w:val="20"/>
          </w:rPr>
          <w:t>www.cinfinity.de</w:t>
        </w:r>
      </w:hyperlink>
      <w:r w:rsidR="00C5399F" w:rsidRPr="00E64478">
        <w:rPr>
          <w:rStyle w:val="Hyperlink"/>
          <w:rFonts w:ascii="Arial" w:hAnsi="Arial" w:cs="Arial"/>
          <w:sz w:val="20"/>
          <w:szCs w:val="20"/>
        </w:rPr>
        <w:br/>
      </w:r>
      <w:r w:rsidR="00C5399F" w:rsidRPr="00E64478">
        <w:rPr>
          <w:sz w:val="20"/>
          <w:szCs w:val="20"/>
        </w:rPr>
        <w:t xml:space="preserve">Pressebereich: </w:t>
      </w:r>
      <w:hyperlink r:id="rId11" w:history="1">
        <w:r w:rsidR="00C5399F" w:rsidRPr="00E64478">
          <w:rPr>
            <w:rStyle w:val="Hyperlink"/>
            <w:sz w:val="20"/>
            <w:szCs w:val="20"/>
          </w:rPr>
          <w:t>www.cinfinity.de/presse</w:t>
        </w:r>
      </w:hyperlink>
      <w:r w:rsidR="00C5399F" w:rsidRPr="00E64478">
        <w:rPr>
          <w:sz w:val="20"/>
          <w:szCs w:val="20"/>
        </w:rPr>
        <w:t xml:space="preserve"> </w:t>
      </w:r>
    </w:p>
    <w:p w14:paraId="2C434579" w14:textId="77777777" w:rsidR="00E64478" w:rsidRPr="00E64478" w:rsidRDefault="00E64478" w:rsidP="00E64478">
      <w:pPr>
        <w:jc w:val="center"/>
        <w:rPr>
          <w:rFonts w:ascii="Arial" w:hAnsi="Arial" w:cs="Arial"/>
          <w:color w:val="000000" w:themeColor="text1"/>
          <w:sz w:val="20"/>
          <w:szCs w:val="20"/>
        </w:rPr>
      </w:pPr>
    </w:p>
    <w:p w14:paraId="383EF82A" w14:textId="1DA2A12D" w:rsidR="00C279C3" w:rsidRPr="00E64478" w:rsidRDefault="00C279C3" w:rsidP="00C5399F">
      <w:pPr>
        <w:jc w:val="center"/>
        <w:rPr>
          <w:rStyle w:val="Hyperlink"/>
          <w:rFonts w:ascii="Arial" w:hAnsi="Arial" w:cs="Arial"/>
          <w:color w:val="auto"/>
          <w:sz w:val="20"/>
          <w:szCs w:val="20"/>
          <w:u w:val="none"/>
        </w:rPr>
      </w:pPr>
      <w:hyperlink r:id="rId12" w:history="1">
        <w:r w:rsidRPr="00E64478">
          <w:rPr>
            <w:rStyle w:val="Hyperlink"/>
            <w:rFonts w:ascii="Arial" w:hAnsi="Arial" w:cs="Arial"/>
            <w:sz w:val="20"/>
            <w:szCs w:val="20"/>
          </w:rPr>
          <w:t>Instagram</w:t>
        </w:r>
      </w:hyperlink>
      <w:r w:rsidR="00C5399F" w:rsidRPr="00E64478">
        <w:rPr>
          <w:rFonts w:ascii="Arial" w:hAnsi="Arial" w:cs="Arial"/>
          <w:sz w:val="20"/>
          <w:szCs w:val="20"/>
        </w:rPr>
        <w:br/>
      </w:r>
      <w:hyperlink r:id="rId13" w:history="1">
        <w:r w:rsidRPr="00E64478">
          <w:rPr>
            <w:rStyle w:val="Hyperlink"/>
            <w:rFonts w:ascii="Arial" w:hAnsi="Arial" w:cs="Arial"/>
            <w:sz w:val="20"/>
            <w:szCs w:val="20"/>
            <w:lang w:val="en-US"/>
          </w:rPr>
          <w:t>Facebook</w:t>
        </w:r>
      </w:hyperlink>
    </w:p>
    <w:p w14:paraId="7A7E775E" w14:textId="77777777" w:rsidR="00E85594" w:rsidRPr="00E64478" w:rsidRDefault="00E85594">
      <w:pPr>
        <w:rPr>
          <w:sz w:val="20"/>
          <w:szCs w:val="20"/>
        </w:rPr>
      </w:pPr>
    </w:p>
    <w:sectPr w:rsidR="00E85594" w:rsidRPr="00E6447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C1DB1"/>
    <w:multiLevelType w:val="hybridMultilevel"/>
    <w:tmpl w:val="ED4073FC"/>
    <w:lvl w:ilvl="0" w:tplc="23E4614A">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727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248"/>
    <w:rsid w:val="00017379"/>
    <w:rsid w:val="001C4248"/>
    <w:rsid w:val="001D5140"/>
    <w:rsid w:val="00270407"/>
    <w:rsid w:val="003C4F44"/>
    <w:rsid w:val="00425F85"/>
    <w:rsid w:val="005F7D51"/>
    <w:rsid w:val="00837575"/>
    <w:rsid w:val="008C3C90"/>
    <w:rsid w:val="00A37027"/>
    <w:rsid w:val="00BD56E5"/>
    <w:rsid w:val="00C279C3"/>
    <w:rsid w:val="00C5399F"/>
    <w:rsid w:val="00E17859"/>
    <w:rsid w:val="00E64478"/>
    <w:rsid w:val="00E81E1A"/>
    <w:rsid w:val="00E85594"/>
    <w:rsid w:val="00EE6337"/>
    <w:rsid w:val="00F10C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D8C4311"/>
  <w15:chartTrackingRefBased/>
  <w15:docId w15:val="{0E19EA87-4EC3-BD4E-AAB2-D3F040397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C42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C42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C424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C424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C424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C424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C424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C424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C424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C424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C424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C424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C424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C424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C424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C424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C424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C4248"/>
    <w:rPr>
      <w:rFonts w:eastAsiaTheme="majorEastAsia" w:cstheme="majorBidi"/>
      <w:color w:val="272727" w:themeColor="text1" w:themeTint="D8"/>
    </w:rPr>
  </w:style>
  <w:style w:type="paragraph" w:styleId="Titel">
    <w:name w:val="Title"/>
    <w:basedOn w:val="Standard"/>
    <w:next w:val="Standard"/>
    <w:link w:val="TitelZchn"/>
    <w:uiPriority w:val="10"/>
    <w:qFormat/>
    <w:rsid w:val="001C42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C424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C424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C424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C424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C4248"/>
    <w:rPr>
      <w:i/>
      <w:iCs/>
      <w:color w:val="404040" w:themeColor="text1" w:themeTint="BF"/>
    </w:rPr>
  </w:style>
  <w:style w:type="paragraph" w:styleId="Listenabsatz">
    <w:name w:val="List Paragraph"/>
    <w:basedOn w:val="Standard"/>
    <w:uiPriority w:val="34"/>
    <w:qFormat/>
    <w:rsid w:val="001C4248"/>
    <w:pPr>
      <w:ind w:left="720"/>
      <w:contextualSpacing/>
    </w:pPr>
  </w:style>
  <w:style w:type="character" w:styleId="IntensiveHervorhebung">
    <w:name w:val="Intense Emphasis"/>
    <w:basedOn w:val="Absatz-Standardschriftart"/>
    <w:uiPriority w:val="21"/>
    <w:qFormat/>
    <w:rsid w:val="001C4248"/>
    <w:rPr>
      <w:i/>
      <w:iCs/>
      <w:color w:val="0F4761" w:themeColor="accent1" w:themeShade="BF"/>
    </w:rPr>
  </w:style>
  <w:style w:type="paragraph" w:styleId="IntensivesZitat">
    <w:name w:val="Intense Quote"/>
    <w:basedOn w:val="Standard"/>
    <w:next w:val="Standard"/>
    <w:link w:val="IntensivesZitatZchn"/>
    <w:uiPriority w:val="30"/>
    <w:qFormat/>
    <w:rsid w:val="001C42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C4248"/>
    <w:rPr>
      <w:i/>
      <w:iCs/>
      <w:color w:val="0F4761" w:themeColor="accent1" w:themeShade="BF"/>
    </w:rPr>
  </w:style>
  <w:style w:type="character" w:styleId="IntensiverVerweis">
    <w:name w:val="Intense Reference"/>
    <w:basedOn w:val="Absatz-Standardschriftart"/>
    <w:uiPriority w:val="32"/>
    <w:qFormat/>
    <w:rsid w:val="001C4248"/>
    <w:rPr>
      <w:b/>
      <w:bCs/>
      <w:smallCaps/>
      <w:color w:val="0F4761" w:themeColor="accent1" w:themeShade="BF"/>
      <w:spacing w:val="5"/>
    </w:rPr>
  </w:style>
  <w:style w:type="character" w:styleId="Fett">
    <w:name w:val="Strong"/>
    <w:basedOn w:val="Absatz-Standardschriftart"/>
    <w:uiPriority w:val="22"/>
    <w:qFormat/>
    <w:rsid w:val="001C4248"/>
    <w:rPr>
      <w:b/>
      <w:bCs/>
    </w:rPr>
  </w:style>
  <w:style w:type="character" w:customStyle="1" w:styleId="apple-converted-space">
    <w:name w:val="apple-converted-space"/>
    <w:basedOn w:val="Absatz-Standardschriftart"/>
    <w:rsid w:val="001C4248"/>
  </w:style>
  <w:style w:type="character" w:styleId="Kommentarzeichen">
    <w:name w:val="annotation reference"/>
    <w:basedOn w:val="Absatz-Standardschriftart"/>
    <w:uiPriority w:val="99"/>
    <w:semiHidden/>
    <w:unhideWhenUsed/>
    <w:rsid w:val="00E81E1A"/>
    <w:rPr>
      <w:sz w:val="16"/>
      <w:szCs w:val="16"/>
    </w:rPr>
  </w:style>
  <w:style w:type="paragraph" w:styleId="Kommentartext">
    <w:name w:val="annotation text"/>
    <w:basedOn w:val="Standard"/>
    <w:link w:val="KommentartextZchn"/>
    <w:uiPriority w:val="99"/>
    <w:semiHidden/>
    <w:unhideWhenUsed/>
    <w:rsid w:val="00E81E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81E1A"/>
    <w:rPr>
      <w:sz w:val="20"/>
      <w:szCs w:val="20"/>
    </w:rPr>
  </w:style>
  <w:style w:type="paragraph" w:styleId="Kommentarthema">
    <w:name w:val="annotation subject"/>
    <w:basedOn w:val="Kommentartext"/>
    <w:next w:val="Kommentartext"/>
    <w:link w:val="KommentarthemaZchn"/>
    <w:uiPriority w:val="99"/>
    <w:semiHidden/>
    <w:unhideWhenUsed/>
    <w:rsid w:val="00E81E1A"/>
    <w:rPr>
      <w:b/>
      <w:bCs/>
    </w:rPr>
  </w:style>
  <w:style w:type="character" w:customStyle="1" w:styleId="KommentarthemaZchn">
    <w:name w:val="Kommentarthema Zchn"/>
    <w:basedOn w:val="KommentartextZchn"/>
    <w:link w:val="Kommentarthema"/>
    <w:uiPriority w:val="99"/>
    <w:semiHidden/>
    <w:rsid w:val="00E81E1A"/>
    <w:rPr>
      <w:b/>
      <w:bCs/>
      <w:sz w:val="20"/>
      <w:szCs w:val="20"/>
    </w:rPr>
  </w:style>
  <w:style w:type="character" w:styleId="Hyperlink">
    <w:name w:val="Hyperlink"/>
    <w:basedOn w:val="Absatz-Standardschriftart"/>
    <w:uiPriority w:val="99"/>
    <w:unhideWhenUsed/>
    <w:rsid w:val="00C279C3"/>
    <w:rPr>
      <w:color w:val="467886" w:themeColor="hyperlink"/>
      <w:u w:val="single"/>
    </w:rPr>
  </w:style>
  <w:style w:type="character" w:styleId="BesuchterLink">
    <w:name w:val="FollowedHyperlink"/>
    <w:basedOn w:val="Absatz-Standardschriftart"/>
    <w:uiPriority w:val="99"/>
    <w:semiHidden/>
    <w:unhideWhenUsed/>
    <w:rsid w:val="00C279C3"/>
    <w:rPr>
      <w:color w:val="96607D" w:themeColor="followedHyperlink"/>
      <w:u w:val="single"/>
    </w:rPr>
  </w:style>
  <w:style w:type="character" w:styleId="NichtaufgelsteErwhnung">
    <w:name w:val="Unresolved Mention"/>
    <w:basedOn w:val="Absatz-Standardschriftart"/>
    <w:uiPriority w:val="99"/>
    <w:semiHidden/>
    <w:unhideWhenUsed/>
    <w:rsid w:val="00C279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89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daspressebuero.com" TargetMode="External"/><Relationship Id="rId13" Type="http://schemas.openxmlformats.org/officeDocument/2006/relationships/hyperlink" Target="https://www.facebook.com/Cinfinity.DasKinoAbo" TargetMode="External"/><Relationship Id="rId3" Type="http://schemas.openxmlformats.org/officeDocument/2006/relationships/settings" Target="settings.xml"/><Relationship Id="rId7" Type="http://schemas.openxmlformats.org/officeDocument/2006/relationships/hyperlink" Target="https://cinfinity.de/teilnehmende-kinos/" TargetMode="External"/><Relationship Id="rId12" Type="http://schemas.openxmlformats.org/officeDocument/2006/relationships/hyperlink" Target="https://www.instagram.com/cinfinity_kinoab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infinity.de/presse/" TargetMode="External"/><Relationship Id="rId11" Type="http://schemas.openxmlformats.org/officeDocument/2006/relationships/hyperlink" Target="http://www.cinfinity.de/presse"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cinfinity.de" TargetMode="External"/><Relationship Id="rId4" Type="http://schemas.openxmlformats.org/officeDocument/2006/relationships/webSettings" Target="webSettings.xml"/><Relationship Id="rId9" Type="http://schemas.openxmlformats.org/officeDocument/2006/relationships/hyperlink" Target="https://www.northdata.de/Cinfinity%20GmbH,%20Ratzeburg/Amtsgericht%20L%C3%BCbeck%20HRB%2023792%20HL"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871</Words>
  <Characters>5493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twe</dc:creator>
  <cp:keywords/>
  <dc:description/>
  <cp:lastModifiedBy>Ehlen Keppler</cp:lastModifiedBy>
  <cp:revision>3</cp:revision>
  <cp:lastPrinted>2024-11-26T14:46:00Z</cp:lastPrinted>
  <dcterms:created xsi:type="dcterms:W3CDTF">2024-11-26T14:46:00Z</dcterms:created>
  <dcterms:modified xsi:type="dcterms:W3CDTF">2024-11-26T14:46:00Z</dcterms:modified>
</cp:coreProperties>
</file>